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60" w:rsidRDefault="000A00E1" w:rsidP="000A00E1">
      <w:pPr>
        <w:jc w:val="center"/>
        <w:rPr>
          <w:b/>
          <w:sz w:val="28"/>
          <w:szCs w:val="28"/>
        </w:rPr>
      </w:pPr>
      <w:r w:rsidRPr="000A00E1">
        <w:rPr>
          <w:b/>
          <w:sz w:val="28"/>
          <w:szCs w:val="28"/>
        </w:rPr>
        <w:t>ENQUETE DE SATISFACTION PARTENAIRES</w:t>
      </w:r>
    </w:p>
    <w:p w:rsidR="006F01CC" w:rsidRPr="000A00E1" w:rsidRDefault="00795460" w:rsidP="000A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SALON DES POSSIBLES 2016</w:t>
      </w:r>
    </w:p>
    <w:p w:rsidR="000A00E1" w:rsidRDefault="000A00E1"/>
    <w:p w:rsidR="008E5A34" w:rsidRPr="000A00E1" w:rsidRDefault="000F7FF8">
      <w:pPr>
        <w:rPr>
          <w:b/>
          <w:sz w:val="24"/>
          <w:szCs w:val="24"/>
        </w:rPr>
      </w:pPr>
      <w:r w:rsidRPr="000A00E1">
        <w:rPr>
          <w:b/>
          <w:sz w:val="24"/>
          <w:szCs w:val="24"/>
        </w:rPr>
        <w:t>Quelles sont vos impressions sur l’organisation du Salon</w:t>
      </w:r>
      <w:r w:rsidR="00891EA8" w:rsidRPr="000A00E1">
        <w:rPr>
          <w:b/>
          <w:sz w:val="24"/>
          <w:szCs w:val="24"/>
        </w:rPr>
        <w:t> ?</w:t>
      </w:r>
    </w:p>
    <w:p w:rsidR="000A00E1" w:rsidRDefault="000A00E1">
      <w:pPr>
        <w:rPr>
          <w:b/>
          <w:sz w:val="24"/>
          <w:szCs w:val="24"/>
        </w:rPr>
      </w:pPr>
    </w:p>
    <w:p w:rsidR="000F7FF8" w:rsidRDefault="000F7FF8">
      <w:r w:rsidRPr="00891EA8">
        <w:rPr>
          <w:b/>
          <w:sz w:val="24"/>
          <w:szCs w:val="24"/>
        </w:rPr>
        <w:t>Avant l’événement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418"/>
        <w:gridCol w:w="1412"/>
      </w:tblGrid>
      <w:tr w:rsidR="00891EA8" w:rsidTr="00DE7648">
        <w:tc>
          <w:tcPr>
            <w:tcW w:w="3256" w:type="dxa"/>
          </w:tcPr>
          <w:p w:rsidR="00891EA8" w:rsidRDefault="00891EA8"/>
        </w:tc>
        <w:tc>
          <w:tcPr>
            <w:tcW w:w="1701" w:type="dxa"/>
          </w:tcPr>
          <w:p w:rsidR="00891EA8" w:rsidRPr="00891EA8" w:rsidRDefault="00891EA8" w:rsidP="000A00E1">
            <w:pPr>
              <w:rPr>
                <w:b/>
              </w:rPr>
            </w:pPr>
            <w:r w:rsidRPr="00891EA8">
              <w:rPr>
                <w:b/>
              </w:rPr>
              <w:t>Très satisfait</w:t>
            </w:r>
          </w:p>
        </w:tc>
        <w:tc>
          <w:tcPr>
            <w:tcW w:w="1275" w:type="dxa"/>
          </w:tcPr>
          <w:p w:rsidR="00891EA8" w:rsidRPr="00891EA8" w:rsidRDefault="00891EA8" w:rsidP="000A00E1">
            <w:pPr>
              <w:rPr>
                <w:b/>
              </w:rPr>
            </w:pPr>
            <w:r w:rsidRPr="00891EA8">
              <w:rPr>
                <w:b/>
              </w:rPr>
              <w:t>Satisfait</w:t>
            </w:r>
          </w:p>
        </w:tc>
        <w:tc>
          <w:tcPr>
            <w:tcW w:w="1418" w:type="dxa"/>
          </w:tcPr>
          <w:p w:rsidR="00891EA8" w:rsidRPr="00891EA8" w:rsidRDefault="00891EA8" w:rsidP="000A00E1">
            <w:pPr>
              <w:rPr>
                <w:b/>
              </w:rPr>
            </w:pPr>
            <w:r w:rsidRPr="00891EA8">
              <w:rPr>
                <w:b/>
              </w:rPr>
              <w:t>Peu satisfait</w:t>
            </w:r>
          </w:p>
        </w:tc>
        <w:tc>
          <w:tcPr>
            <w:tcW w:w="1412" w:type="dxa"/>
          </w:tcPr>
          <w:p w:rsidR="00891EA8" w:rsidRPr="00891EA8" w:rsidRDefault="00891EA8" w:rsidP="000A00E1">
            <w:pPr>
              <w:rPr>
                <w:b/>
              </w:rPr>
            </w:pPr>
            <w:r w:rsidRPr="00891EA8">
              <w:rPr>
                <w:b/>
              </w:rPr>
              <w:t>Pas satisfait</w:t>
            </w:r>
          </w:p>
        </w:tc>
      </w:tr>
      <w:tr w:rsidR="00891EA8" w:rsidTr="00DE7648">
        <w:tc>
          <w:tcPr>
            <w:tcW w:w="3256" w:type="dxa"/>
          </w:tcPr>
          <w:p w:rsidR="00891EA8" w:rsidRDefault="00891EA8" w:rsidP="00891EA8">
            <w:r>
              <w:t>Informations et documents reçus</w:t>
            </w:r>
          </w:p>
        </w:tc>
        <w:tc>
          <w:tcPr>
            <w:tcW w:w="1701" w:type="dxa"/>
          </w:tcPr>
          <w:p w:rsidR="00891EA8" w:rsidRDefault="00891EA8"/>
        </w:tc>
        <w:tc>
          <w:tcPr>
            <w:tcW w:w="1275" w:type="dxa"/>
          </w:tcPr>
          <w:p w:rsidR="00891EA8" w:rsidRDefault="00891EA8"/>
        </w:tc>
        <w:tc>
          <w:tcPr>
            <w:tcW w:w="1418" w:type="dxa"/>
          </w:tcPr>
          <w:p w:rsidR="00891EA8" w:rsidRDefault="00891EA8"/>
        </w:tc>
        <w:tc>
          <w:tcPr>
            <w:tcW w:w="1412" w:type="dxa"/>
          </w:tcPr>
          <w:p w:rsidR="00891EA8" w:rsidRDefault="00891EA8"/>
        </w:tc>
      </w:tr>
      <w:tr w:rsidR="00891EA8" w:rsidTr="00DE7648">
        <w:tc>
          <w:tcPr>
            <w:tcW w:w="3256" w:type="dxa"/>
          </w:tcPr>
          <w:p w:rsidR="00891EA8" w:rsidRDefault="00891EA8">
            <w:r>
              <w:t>Contenu et qualité de l’information</w:t>
            </w:r>
          </w:p>
        </w:tc>
        <w:tc>
          <w:tcPr>
            <w:tcW w:w="1701" w:type="dxa"/>
          </w:tcPr>
          <w:p w:rsidR="00891EA8" w:rsidRDefault="00891EA8"/>
        </w:tc>
        <w:tc>
          <w:tcPr>
            <w:tcW w:w="1275" w:type="dxa"/>
          </w:tcPr>
          <w:p w:rsidR="00891EA8" w:rsidRDefault="00891EA8"/>
        </w:tc>
        <w:tc>
          <w:tcPr>
            <w:tcW w:w="1418" w:type="dxa"/>
          </w:tcPr>
          <w:p w:rsidR="00891EA8" w:rsidRDefault="00891EA8"/>
        </w:tc>
        <w:tc>
          <w:tcPr>
            <w:tcW w:w="1412" w:type="dxa"/>
          </w:tcPr>
          <w:p w:rsidR="00891EA8" w:rsidRDefault="00891EA8"/>
        </w:tc>
      </w:tr>
      <w:tr w:rsidR="00891EA8" w:rsidTr="00DE7648">
        <w:tc>
          <w:tcPr>
            <w:tcW w:w="3256" w:type="dxa"/>
          </w:tcPr>
          <w:p w:rsidR="00891EA8" w:rsidRDefault="00891EA8">
            <w:r>
              <w:t>Mode de transmission des informations</w:t>
            </w:r>
          </w:p>
        </w:tc>
        <w:tc>
          <w:tcPr>
            <w:tcW w:w="1701" w:type="dxa"/>
          </w:tcPr>
          <w:p w:rsidR="00891EA8" w:rsidRDefault="00891EA8"/>
        </w:tc>
        <w:tc>
          <w:tcPr>
            <w:tcW w:w="1275" w:type="dxa"/>
          </w:tcPr>
          <w:p w:rsidR="00891EA8" w:rsidRDefault="00891EA8"/>
        </w:tc>
        <w:tc>
          <w:tcPr>
            <w:tcW w:w="1418" w:type="dxa"/>
          </w:tcPr>
          <w:p w:rsidR="00891EA8" w:rsidRDefault="00891EA8"/>
        </w:tc>
        <w:tc>
          <w:tcPr>
            <w:tcW w:w="1412" w:type="dxa"/>
          </w:tcPr>
          <w:p w:rsidR="00891EA8" w:rsidRDefault="00891EA8"/>
        </w:tc>
      </w:tr>
      <w:tr w:rsidR="00891EA8" w:rsidTr="00DE7648">
        <w:tc>
          <w:tcPr>
            <w:tcW w:w="3256" w:type="dxa"/>
          </w:tcPr>
          <w:p w:rsidR="00891EA8" w:rsidRDefault="00891EA8">
            <w:r>
              <w:t>Planning de préparation </w:t>
            </w:r>
          </w:p>
        </w:tc>
        <w:tc>
          <w:tcPr>
            <w:tcW w:w="1701" w:type="dxa"/>
          </w:tcPr>
          <w:p w:rsidR="00891EA8" w:rsidRDefault="00891EA8"/>
        </w:tc>
        <w:tc>
          <w:tcPr>
            <w:tcW w:w="1275" w:type="dxa"/>
          </w:tcPr>
          <w:p w:rsidR="00891EA8" w:rsidRDefault="00891EA8"/>
        </w:tc>
        <w:tc>
          <w:tcPr>
            <w:tcW w:w="1418" w:type="dxa"/>
          </w:tcPr>
          <w:p w:rsidR="00891EA8" w:rsidRDefault="00891EA8"/>
        </w:tc>
        <w:tc>
          <w:tcPr>
            <w:tcW w:w="1412" w:type="dxa"/>
          </w:tcPr>
          <w:p w:rsidR="00891EA8" w:rsidRDefault="00891EA8"/>
        </w:tc>
      </w:tr>
      <w:tr w:rsidR="00891EA8" w:rsidTr="00DE7648">
        <w:tc>
          <w:tcPr>
            <w:tcW w:w="3256" w:type="dxa"/>
          </w:tcPr>
          <w:p w:rsidR="00891EA8" w:rsidRDefault="00891EA8" w:rsidP="00402920">
            <w:r>
              <w:t xml:space="preserve">Attentes </w:t>
            </w:r>
            <w:r w:rsidR="00402920">
              <w:t>du Service Phare quant au timing et à votre investissement (contenu du stand, guide, formulaires à compléter…°</w:t>
            </w:r>
          </w:p>
        </w:tc>
        <w:tc>
          <w:tcPr>
            <w:tcW w:w="1701" w:type="dxa"/>
          </w:tcPr>
          <w:p w:rsidR="00891EA8" w:rsidRDefault="00891EA8"/>
        </w:tc>
        <w:tc>
          <w:tcPr>
            <w:tcW w:w="1275" w:type="dxa"/>
          </w:tcPr>
          <w:p w:rsidR="00891EA8" w:rsidRDefault="00891EA8"/>
        </w:tc>
        <w:tc>
          <w:tcPr>
            <w:tcW w:w="1418" w:type="dxa"/>
          </w:tcPr>
          <w:p w:rsidR="00891EA8" w:rsidRDefault="00891EA8"/>
        </w:tc>
        <w:tc>
          <w:tcPr>
            <w:tcW w:w="1412" w:type="dxa"/>
          </w:tcPr>
          <w:p w:rsidR="00891EA8" w:rsidRDefault="00891EA8"/>
        </w:tc>
      </w:tr>
    </w:tbl>
    <w:p w:rsidR="00891EA8" w:rsidRDefault="00891EA8"/>
    <w:p w:rsidR="00891EA8" w:rsidRDefault="00891EA8" w:rsidP="00DE7648">
      <w:r>
        <w:t>Vos commentaires, remarques, suggestions</w:t>
      </w:r>
      <w:r w:rsidR="00DE7648">
        <w:t> :</w:t>
      </w:r>
    </w:p>
    <w:p w:rsidR="00DE7648" w:rsidRDefault="00DE7648" w:rsidP="00DE7648"/>
    <w:p w:rsidR="00DE7648" w:rsidRDefault="00DE7648" w:rsidP="00DE7648"/>
    <w:p w:rsidR="00891EA8" w:rsidRDefault="00891EA8"/>
    <w:p w:rsidR="000F7FF8" w:rsidRPr="000A00E1" w:rsidRDefault="000F7FF8" w:rsidP="000F7FF8">
      <w:pPr>
        <w:rPr>
          <w:b/>
          <w:sz w:val="24"/>
          <w:szCs w:val="24"/>
        </w:rPr>
      </w:pPr>
      <w:r w:rsidRPr="000A00E1">
        <w:rPr>
          <w:b/>
          <w:sz w:val="24"/>
          <w:szCs w:val="24"/>
        </w:rPr>
        <w:t>Le jour du salon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418"/>
        <w:gridCol w:w="1412"/>
      </w:tblGrid>
      <w:tr w:rsidR="00DE7648" w:rsidTr="00DE7648">
        <w:tc>
          <w:tcPr>
            <w:tcW w:w="3256" w:type="dxa"/>
          </w:tcPr>
          <w:p w:rsidR="00DE7648" w:rsidRDefault="00DE7648" w:rsidP="00DE7648"/>
        </w:tc>
        <w:tc>
          <w:tcPr>
            <w:tcW w:w="1701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Très satisfait</w:t>
            </w:r>
          </w:p>
        </w:tc>
        <w:tc>
          <w:tcPr>
            <w:tcW w:w="1275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Satisfait</w:t>
            </w:r>
          </w:p>
        </w:tc>
        <w:tc>
          <w:tcPr>
            <w:tcW w:w="1418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Peu satisfait</w:t>
            </w:r>
          </w:p>
        </w:tc>
        <w:tc>
          <w:tcPr>
            <w:tcW w:w="1412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Pas satisfait</w:t>
            </w:r>
          </w:p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Lieu de l’événement 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Accessibilité, parking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Matériel disponible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Horaires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Disposition et taille des stands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Accueil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Catering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Infos micros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Films et animations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  <w:tr w:rsidR="00DE7648" w:rsidTr="00DE7648">
        <w:tc>
          <w:tcPr>
            <w:tcW w:w="3256" w:type="dxa"/>
          </w:tcPr>
          <w:p w:rsidR="00DE7648" w:rsidRDefault="00DE7648" w:rsidP="00DE7648">
            <w:r>
              <w:t>Organisation générale</w:t>
            </w:r>
          </w:p>
        </w:tc>
        <w:tc>
          <w:tcPr>
            <w:tcW w:w="1701" w:type="dxa"/>
          </w:tcPr>
          <w:p w:rsidR="00DE7648" w:rsidRDefault="00DE7648" w:rsidP="00DE7648"/>
        </w:tc>
        <w:tc>
          <w:tcPr>
            <w:tcW w:w="1275" w:type="dxa"/>
          </w:tcPr>
          <w:p w:rsidR="00DE7648" w:rsidRDefault="00DE7648" w:rsidP="00DE7648"/>
        </w:tc>
        <w:tc>
          <w:tcPr>
            <w:tcW w:w="1418" w:type="dxa"/>
          </w:tcPr>
          <w:p w:rsidR="00DE7648" w:rsidRDefault="00DE7648" w:rsidP="00DE7648"/>
        </w:tc>
        <w:tc>
          <w:tcPr>
            <w:tcW w:w="1412" w:type="dxa"/>
          </w:tcPr>
          <w:p w:rsidR="00DE7648" w:rsidRDefault="00DE7648" w:rsidP="00DE7648"/>
        </w:tc>
      </w:tr>
    </w:tbl>
    <w:p w:rsidR="00891EA8" w:rsidRPr="00891EA8" w:rsidRDefault="00891EA8" w:rsidP="000F7FF8"/>
    <w:p w:rsidR="00DE7648" w:rsidRDefault="00DE7648" w:rsidP="00DE7648">
      <w:r>
        <w:t>Vos commentaires, remarques, suggestions :</w:t>
      </w:r>
    </w:p>
    <w:p w:rsidR="00DE7648" w:rsidRDefault="00DE7648" w:rsidP="00DE7648"/>
    <w:p w:rsidR="000A00E1" w:rsidRDefault="000A00E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F7FF8" w:rsidRPr="000A00E1" w:rsidRDefault="00DE7648" w:rsidP="000F7FF8">
      <w:pPr>
        <w:rPr>
          <w:sz w:val="24"/>
          <w:szCs w:val="24"/>
        </w:rPr>
      </w:pPr>
      <w:r w:rsidRPr="000A00E1">
        <w:rPr>
          <w:b/>
          <w:sz w:val="24"/>
          <w:szCs w:val="24"/>
        </w:rPr>
        <w:lastRenderedPageBreak/>
        <w:t>V</w:t>
      </w:r>
      <w:r w:rsidR="000F7FF8" w:rsidRPr="000A00E1">
        <w:rPr>
          <w:b/>
          <w:sz w:val="24"/>
          <w:szCs w:val="24"/>
        </w:rPr>
        <w:t>o</w:t>
      </w:r>
      <w:r w:rsidRPr="000A00E1">
        <w:rPr>
          <w:b/>
          <w:sz w:val="24"/>
          <w:szCs w:val="24"/>
        </w:rPr>
        <w:t>tre</w:t>
      </w:r>
      <w:r w:rsidR="000F7FF8" w:rsidRPr="000A00E1">
        <w:rPr>
          <w:b/>
          <w:sz w:val="24"/>
          <w:szCs w:val="24"/>
        </w:rPr>
        <w:t xml:space="preserve"> impression</w:t>
      </w:r>
      <w:r w:rsidRPr="000A00E1">
        <w:rPr>
          <w:b/>
          <w:sz w:val="24"/>
          <w:szCs w:val="24"/>
        </w:rPr>
        <w:t xml:space="preserve"> générale</w:t>
      </w:r>
      <w:r w:rsidR="000F7FF8" w:rsidRPr="000A00E1">
        <w:rPr>
          <w:b/>
          <w:sz w:val="24"/>
          <w:szCs w:val="24"/>
        </w:rPr>
        <w:t xml:space="preserve"> sur votre </w:t>
      </w:r>
      <w:r w:rsidR="00F37599" w:rsidRPr="000A00E1">
        <w:rPr>
          <w:b/>
          <w:sz w:val="24"/>
          <w:szCs w:val="24"/>
        </w:rPr>
        <w:t>participation</w:t>
      </w:r>
      <w:r w:rsidRPr="000A00E1"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418"/>
        <w:gridCol w:w="1412"/>
      </w:tblGrid>
      <w:tr w:rsidR="00DE7648" w:rsidTr="00FF5B79">
        <w:tc>
          <w:tcPr>
            <w:tcW w:w="3256" w:type="dxa"/>
          </w:tcPr>
          <w:p w:rsidR="00DE7648" w:rsidRDefault="00DE7648" w:rsidP="00FF5B79"/>
        </w:tc>
        <w:tc>
          <w:tcPr>
            <w:tcW w:w="1701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Très satisfait</w:t>
            </w:r>
          </w:p>
        </w:tc>
        <w:tc>
          <w:tcPr>
            <w:tcW w:w="1275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Satisfait</w:t>
            </w:r>
          </w:p>
        </w:tc>
        <w:tc>
          <w:tcPr>
            <w:tcW w:w="1418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Peu satisfait</w:t>
            </w:r>
          </w:p>
        </w:tc>
        <w:tc>
          <w:tcPr>
            <w:tcW w:w="1412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Pas satisfait</w:t>
            </w:r>
          </w:p>
        </w:tc>
      </w:tr>
      <w:tr w:rsidR="00DE7648" w:rsidTr="00FF5B79">
        <w:tc>
          <w:tcPr>
            <w:tcW w:w="3256" w:type="dxa"/>
          </w:tcPr>
          <w:p w:rsidR="00DE7648" w:rsidRDefault="00DE7648" w:rsidP="00FF5B79">
            <w:r>
              <w:t>Vous êtes plutôt </w:t>
            </w:r>
          </w:p>
        </w:tc>
        <w:tc>
          <w:tcPr>
            <w:tcW w:w="1701" w:type="dxa"/>
          </w:tcPr>
          <w:p w:rsidR="00DE7648" w:rsidRDefault="00DE7648" w:rsidP="00FF5B79"/>
        </w:tc>
        <w:tc>
          <w:tcPr>
            <w:tcW w:w="1275" w:type="dxa"/>
          </w:tcPr>
          <w:p w:rsidR="00DE7648" w:rsidRDefault="00DE7648" w:rsidP="00FF5B79"/>
        </w:tc>
        <w:tc>
          <w:tcPr>
            <w:tcW w:w="1418" w:type="dxa"/>
          </w:tcPr>
          <w:p w:rsidR="00DE7648" w:rsidRDefault="00DE7648" w:rsidP="00FF5B79"/>
        </w:tc>
        <w:tc>
          <w:tcPr>
            <w:tcW w:w="1412" w:type="dxa"/>
          </w:tcPr>
          <w:p w:rsidR="00DE7648" w:rsidRDefault="00DE7648" w:rsidP="00FF5B79"/>
        </w:tc>
      </w:tr>
    </w:tbl>
    <w:p w:rsidR="000F7FF8" w:rsidRDefault="000F7FF8" w:rsidP="000F7FF8"/>
    <w:p w:rsidR="000A00E1" w:rsidRDefault="000F7FF8" w:rsidP="000A00E1">
      <w:r>
        <w:t xml:space="preserve"> </w:t>
      </w:r>
      <w:r w:rsidR="000A00E1">
        <w:t>Vos commentaires, remarques, suggestions :</w:t>
      </w:r>
    </w:p>
    <w:p w:rsidR="000F7FF8" w:rsidRDefault="000F7FF8" w:rsidP="000F7FF8"/>
    <w:p w:rsidR="00DE7648" w:rsidRDefault="00DE7648" w:rsidP="000F7FF8"/>
    <w:p w:rsidR="00DE7648" w:rsidRDefault="00DE7648" w:rsidP="000F7FF8"/>
    <w:p w:rsidR="000F7FF8" w:rsidRPr="000A00E1" w:rsidRDefault="00DE7648" w:rsidP="000F7FF8">
      <w:pPr>
        <w:rPr>
          <w:sz w:val="24"/>
          <w:szCs w:val="24"/>
        </w:rPr>
      </w:pPr>
      <w:r w:rsidRPr="000A00E1">
        <w:rPr>
          <w:b/>
          <w:sz w:val="24"/>
          <w:szCs w:val="24"/>
        </w:rPr>
        <w:t xml:space="preserve">Le retour que vous avez reçu </w:t>
      </w:r>
      <w:r w:rsidR="00482CEE" w:rsidRPr="000A00E1">
        <w:rPr>
          <w:b/>
          <w:sz w:val="24"/>
          <w:szCs w:val="24"/>
        </w:rPr>
        <w:t>de</w:t>
      </w:r>
      <w:r w:rsidR="000F7FF8" w:rsidRPr="000A00E1">
        <w:rPr>
          <w:b/>
          <w:sz w:val="24"/>
          <w:szCs w:val="24"/>
        </w:rPr>
        <w:t>s</w:t>
      </w:r>
      <w:r w:rsidR="00771DF7" w:rsidRPr="000A00E1">
        <w:rPr>
          <w:b/>
          <w:sz w:val="24"/>
          <w:szCs w:val="24"/>
        </w:rPr>
        <w:t xml:space="preserve"> visiteurs</w:t>
      </w:r>
      <w:r w:rsidRPr="000A00E1"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134"/>
        <w:gridCol w:w="1559"/>
        <w:gridCol w:w="1412"/>
      </w:tblGrid>
      <w:tr w:rsidR="00DE7648" w:rsidRPr="00891EA8" w:rsidTr="00DE7648">
        <w:tc>
          <w:tcPr>
            <w:tcW w:w="3256" w:type="dxa"/>
          </w:tcPr>
          <w:p w:rsidR="00DE7648" w:rsidRDefault="00DE7648" w:rsidP="00FF5B79"/>
        </w:tc>
        <w:tc>
          <w:tcPr>
            <w:tcW w:w="1701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Très satisfait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Satisfait</w:t>
            </w:r>
            <w:r>
              <w:rPr>
                <w:b/>
              </w:rPr>
              <w:t>s</w:t>
            </w:r>
          </w:p>
        </w:tc>
        <w:tc>
          <w:tcPr>
            <w:tcW w:w="1559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Peu satisfait</w:t>
            </w:r>
            <w:r>
              <w:rPr>
                <w:b/>
              </w:rPr>
              <w:t>s</w:t>
            </w:r>
          </w:p>
        </w:tc>
        <w:tc>
          <w:tcPr>
            <w:tcW w:w="1412" w:type="dxa"/>
          </w:tcPr>
          <w:p w:rsidR="00DE7648" w:rsidRPr="00891EA8" w:rsidRDefault="00DE7648" w:rsidP="000A00E1">
            <w:pPr>
              <w:rPr>
                <w:b/>
              </w:rPr>
            </w:pPr>
            <w:r w:rsidRPr="00891EA8">
              <w:rPr>
                <w:b/>
              </w:rPr>
              <w:t>Pas satisfait</w:t>
            </w:r>
            <w:r>
              <w:rPr>
                <w:b/>
              </w:rPr>
              <w:t>s</w:t>
            </w:r>
          </w:p>
        </w:tc>
      </w:tr>
      <w:tr w:rsidR="00DE7648" w:rsidTr="00DE7648">
        <w:tc>
          <w:tcPr>
            <w:tcW w:w="3256" w:type="dxa"/>
          </w:tcPr>
          <w:p w:rsidR="00DE7648" w:rsidRDefault="00DE7648" w:rsidP="00FF5B79">
            <w:r>
              <w:t>Ils vous ont semblé </w:t>
            </w:r>
          </w:p>
        </w:tc>
        <w:tc>
          <w:tcPr>
            <w:tcW w:w="1701" w:type="dxa"/>
          </w:tcPr>
          <w:p w:rsidR="00DE7648" w:rsidRDefault="00DE7648" w:rsidP="00FF5B79"/>
        </w:tc>
        <w:tc>
          <w:tcPr>
            <w:tcW w:w="1134" w:type="dxa"/>
          </w:tcPr>
          <w:p w:rsidR="00DE7648" w:rsidRDefault="00DE7648" w:rsidP="00FF5B79"/>
        </w:tc>
        <w:tc>
          <w:tcPr>
            <w:tcW w:w="1559" w:type="dxa"/>
          </w:tcPr>
          <w:p w:rsidR="00DE7648" w:rsidRDefault="00DE7648" w:rsidP="00FF5B79"/>
        </w:tc>
        <w:tc>
          <w:tcPr>
            <w:tcW w:w="1412" w:type="dxa"/>
          </w:tcPr>
          <w:p w:rsidR="00DE7648" w:rsidRDefault="00DE7648" w:rsidP="00FF5B79"/>
        </w:tc>
      </w:tr>
    </w:tbl>
    <w:p w:rsidR="00DE7648" w:rsidRDefault="00DE7648" w:rsidP="000F7FF8"/>
    <w:p w:rsidR="000A00E1" w:rsidRDefault="000A00E1" w:rsidP="000A00E1">
      <w:r>
        <w:t>Vos commentaires, remarques, suggestions :</w:t>
      </w:r>
    </w:p>
    <w:p w:rsidR="00DE7648" w:rsidRDefault="00DE7648" w:rsidP="000F7FF8"/>
    <w:p w:rsidR="000A00E1" w:rsidRDefault="000A00E1" w:rsidP="000F7FF8"/>
    <w:p w:rsidR="000A00E1" w:rsidRDefault="000A00E1" w:rsidP="000F7FF8"/>
    <w:p w:rsidR="006F01CC" w:rsidRPr="000A00E1" w:rsidRDefault="00DE7648" w:rsidP="000F7FF8">
      <w:pPr>
        <w:rPr>
          <w:b/>
          <w:sz w:val="24"/>
          <w:szCs w:val="24"/>
        </w:rPr>
      </w:pPr>
      <w:r w:rsidRPr="000A00E1">
        <w:rPr>
          <w:b/>
          <w:sz w:val="24"/>
          <w:szCs w:val="24"/>
        </w:rPr>
        <w:t>P</w:t>
      </w:r>
      <w:r w:rsidR="008924AD" w:rsidRPr="000A00E1">
        <w:rPr>
          <w:b/>
          <w:sz w:val="24"/>
          <w:szCs w:val="24"/>
        </w:rPr>
        <w:t>articiper</w:t>
      </w:r>
      <w:r w:rsidRPr="000A00E1">
        <w:rPr>
          <w:b/>
          <w:sz w:val="24"/>
          <w:szCs w:val="24"/>
        </w:rPr>
        <w:t>iez-vous</w:t>
      </w:r>
      <w:r w:rsidR="008924AD" w:rsidRPr="000A00E1">
        <w:rPr>
          <w:b/>
          <w:sz w:val="24"/>
          <w:szCs w:val="24"/>
        </w:rPr>
        <w:t xml:space="preserve"> à une prochaine édition du </w:t>
      </w:r>
      <w:r w:rsidRPr="000A00E1">
        <w:rPr>
          <w:b/>
          <w:sz w:val="24"/>
          <w:szCs w:val="24"/>
        </w:rPr>
        <w:t>S</w:t>
      </w:r>
      <w:r w:rsidR="008924AD" w:rsidRPr="000A00E1">
        <w:rPr>
          <w:b/>
          <w:sz w:val="24"/>
          <w:szCs w:val="24"/>
        </w:rPr>
        <w:t>alon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3"/>
      </w:tblGrid>
      <w:tr w:rsidR="000A00E1" w:rsidRPr="00891EA8" w:rsidTr="000A00E1">
        <w:tc>
          <w:tcPr>
            <w:tcW w:w="2122" w:type="dxa"/>
          </w:tcPr>
          <w:p w:rsidR="000A00E1" w:rsidRPr="000A00E1" w:rsidRDefault="000A00E1" w:rsidP="000A00E1">
            <w:pPr>
              <w:jc w:val="center"/>
              <w:rPr>
                <w:b/>
              </w:rPr>
            </w:pPr>
            <w:r w:rsidRPr="000A00E1">
              <w:rPr>
                <w:b/>
              </w:rPr>
              <w:t>Oui certainement</w:t>
            </w:r>
          </w:p>
        </w:tc>
        <w:tc>
          <w:tcPr>
            <w:tcW w:w="2409" w:type="dxa"/>
          </w:tcPr>
          <w:p w:rsidR="000A00E1" w:rsidRPr="00891EA8" w:rsidRDefault="000A00E1" w:rsidP="000A00E1">
            <w:pPr>
              <w:jc w:val="center"/>
              <w:rPr>
                <w:b/>
              </w:rPr>
            </w:pPr>
            <w:r>
              <w:rPr>
                <w:b/>
              </w:rPr>
              <w:t>Oui probablement</w:t>
            </w:r>
          </w:p>
        </w:tc>
        <w:tc>
          <w:tcPr>
            <w:tcW w:w="2268" w:type="dxa"/>
          </w:tcPr>
          <w:p w:rsidR="000A00E1" w:rsidRPr="00891EA8" w:rsidRDefault="000A00E1" w:rsidP="000A00E1">
            <w:pPr>
              <w:jc w:val="center"/>
              <w:rPr>
                <w:b/>
              </w:rPr>
            </w:pPr>
            <w:r>
              <w:rPr>
                <w:b/>
              </w:rPr>
              <w:t>Non probablement</w:t>
            </w:r>
          </w:p>
        </w:tc>
        <w:tc>
          <w:tcPr>
            <w:tcW w:w="2263" w:type="dxa"/>
          </w:tcPr>
          <w:p w:rsidR="000A00E1" w:rsidRPr="00891EA8" w:rsidRDefault="000A00E1" w:rsidP="000A00E1">
            <w:pPr>
              <w:jc w:val="center"/>
              <w:rPr>
                <w:b/>
              </w:rPr>
            </w:pPr>
            <w:r>
              <w:rPr>
                <w:b/>
              </w:rPr>
              <w:t>Non certainement</w:t>
            </w:r>
          </w:p>
        </w:tc>
      </w:tr>
      <w:tr w:rsidR="000A00E1" w:rsidTr="000A00E1">
        <w:tc>
          <w:tcPr>
            <w:tcW w:w="2122" w:type="dxa"/>
          </w:tcPr>
          <w:p w:rsidR="000A00E1" w:rsidRDefault="000A00E1" w:rsidP="00FF5B79"/>
        </w:tc>
        <w:tc>
          <w:tcPr>
            <w:tcW w:w="2409" w:type="dxa"/>
          </w:tcPr>
          <w:p w:rsidR="000A00E1" w:rsidRDefault="000A00E1" w:rsidP="00FF5B79"/>
        </w:tc>
        <w:tc>
          <w:tcPr>
            <w:tcW w:w="2268" w:type="dxa"/>
          </w:tcPr>
          <w:p w:rsidR="000A00E1" w:rsidRDefault="000A00E1" w:rsidP="00FF5B79"/>
        </w:tc>
        <w:tc>
          <w:tcPr>
            <w:tcW w:w="2263" w:type="dxa"/>
          </w:tcPr>
          <w:p w:rsidR="000A00E1" w:rsidRDefault="000A00E1" w:rsidP="00FF5B79"/>
        </w:tc>
      </w:tr>
    </w:tbl>
    <w:p w:rsidR="00DE7648" w:rsidRDefault="00DE7648" w:rsidP="000F7FF8"/>
    <w:p w:rsidR="008A4E2B" w:rsidRDefault="008A4E2B" w:rsidP="008A4E2B">
      <w:r w:rsidRPr="008A4E2B">
        <w:rPr>
          <w:b/>
          <w:sz w:val="24"/>
          <w:szCs w:val="24"/>
        </w:rPr>
        <w:t>Si oui, à quel rythme souhait</w:t>
      </w:r>
      <w:r w:rsidR="00402920">
        <w:rPr>
          <w:b/>
          <w:sz w:val="24"/>
          <w:szCs w:val="24"/>
        </w:rPr>
        <w:t>eri</w:t>
      </w:r>
      <w:bookmarkStart w:id="0" w:name="_GoBack"/>
      <w:bookmarkEnd w:id="0"/>
      <w:r w:rsidRPr="008A4E2B">
        <w:rPr>
          <w:b/>
          <w:sz w:val="24"/>
          <w:szCs w:val="24"/>
        </w:rPr>
        <w:t>ez-vous qu’il soit organisé ?</w:t>
      </w:r>
      <w:r>
        <w:t xml:space="preserve"> …………………………………………………………</w:t>
      </w:r>
    </w:p>
    <w:p w:rsidR="000A00E1" w:rsidRDefault="000A00E1" w:rsidP="000F7FF8"/>
    <w:p w:rsidR="000A00E1" w:rsidRDefault="000A00E1" w:rsidP="000F7FF8"/>
    <w:p w:rsidR="008924AD" w:rsidRDefault="008924AD" w:rsidP="000F7FF8">
      <w:r>
        <w:t xml:space="preserve">Merci de votre participation à </w:t>
      </w:r>
      <w:r w:rsidR="000A00E1">
        <w:t>cett</w:t>
      </w:r>
      <w:r>
        <w:t>e enquête</w:t>
      </w:r>
    </w:p>
    <w:p w:rsidR="008924AD" w:rsidRDefault="008924AD" w:rsidP="000F7FF8"/>
    <w:p w:rsidR="000F7FF8" w:rsidRDefault="008924AD" w:rsidP="000F7FF8">
      <w:r>
        <w:t xml:space="preserve">Ce document complété peut être renvoyé par mail à l’adresse suivante : </w:t>
      </w:r>
      <w:hyperlink r:id="rId5" w:history="1">
        <w:r w:rsidR="00500185" w:rsidRPr="002410DA">
          <w:rPr>
            <w:rStyle w:val="Lienhypertexte"/>
          </w:rPr>
          <w:t>siid@</w:t>
        </w:r>
      </w:hyperlink>
      <w:r w:rsidR="008F1A06">
        <w:rPr>
          <w:rStyle w:val="Lienhypertexte"/>
        </w:rPr>
        <w:t>spfb.brussels</w:t>
      </w:r>
    </w:p>
    <w:p w:rsidR="008924AD" w:rsidRDefault="008924AD" w:rsidP="000F7FF8">
      <w:proofErr w:type="gramStart"/>
      <w:r>
        <w:t>ou</w:t>
      </w:r>
      <w:proofErr w:type="gramEnd"/>
      <w:r>
        <w:t xml:space="preserve"> par courrier Service Phare, SIID, Rue du </w:t>
      </w:r>
      <w:proofErr w:type="spellStart"/>
      <w:r>
        <w:t>Meiboom</w:t>
      </w:r>
      <w:proofErr w:type="spellEnd"/>
      <w:r>
        <w:t>, 14 à 1000 Bruxelles jusqu’au 31 mars 2016.</w:t>
      </w:r>
    </w:p>
    <w:p w:rsidR="000F7FF8" w:rsidRDefault="000F7FF8" w:rsidP="000F7FF8"/>
    <w:sectPr w:rsidR="000F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2C4D"/>
    <w:multiLevelType w:val="hybridMultilevel"/>
    <w:tmpl w:val="7592F912"/>
    <w:lvl w:ilvl="0" w:tplc="52FAB1AA">
      <w:start w:val="4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8"/>
    <w:rsid w:val="000503B9"/>
    <w:rsid w:val="000A00E1"/>
    <w:rsid w:val="000F7FF8"/>
    <w:rsid w:val="00402920"/>
    <w:rsid w:val="00482CEE"/>
    <w:rsid w:val="00500185"/>
    <w:rsid w:val="006E6980"/>
    <w:rsid w:val="006F01CC"/>
    <w:rsid w:val="00771DF7"/>
    <w:rsid w:val="00795460"/>
    <w:rsid w:val="007C2C77"/>
    <w:rsid w:val="00891EA8"/>
    <w:rsid w:val="008924AD"/>
    <w:rsid w:val="008A4E2B"/>
    <w:rsid w:val="008F1A06"/>
    <w:rsid w:val="00AA74C6"/>
    <w:rsid w:val="00D925B8"/>
    <w:rsid w:val="00DE76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EA48-3340-42D9-8BC9-D69EEAC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4A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9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QUESTIENNE</dc:creator>
  <cp:keywords/>
  <dc:description/>
  <cp:lastModifiedBy>Chantal QUESTIENNE</cp:lastModifiedBy>
  <cp:revision>9</cp:revision>
  <dcterms:created xsi:type="dcterms:W3CDTF">2016-03-01T15:16:00Z</dcterms:created>
  <dcterms:modified xsi:type="dcterms:W3CDTF">2016-03-09T09:32:00Z</dcterms:modified>
</cp:coreProperties>
</file>